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E58EB6" w14:textId="77777777" w:rsidR="00F954B1" w:rsidRDefault="00F954B1" w:rsidP="00F954B1">
      <w:pPr>
        <w:pStyle w:val="Heading3"/>
        <w:rPr>
          <w:rFonts w:ascii="Gill Sans MT" w:hAnsi="Gill Sans MT"/>
          <w:sz w:val="16"/>
          <w:szCs w:val="16"/>
        </w:rPr>
      </w:pPr>
      <w:r>
        <w:rPr>
          <w:rFonts w:ascii="Gill Sans MT" w:hAnsi="Gill Sans MT"/>
          <w:noProof/>
          <w:sz w:val="16"/>
          <w:szCs w:val="16"/>
          <w:lang w:eastAsia="en-GB"/>
        </w:rPr>
        <w:drawing>
          <wp:anchor distT="0" distB="0" distL="114300" distR="114300" simplePos="0" relativeHeight="251661312" behindDoc="1" locked="0" layoutInCell="1" allowOverlap="1" wp14:anchorId="3AA173A2" wp14:editId="5EDDCFA3">
            <wp:simplePos x="0" y="0"/>
            <wp:positionH relativeFrom="column">
              <wp:posOffset>4351655</wp:posOffset>
            </wp:positionH>
            <wp:positionV relativeFrom="paragraph">
              <wp:posOffset>0</wp:posOffset>
            </wp:positionV>
            <wp:extent cx="1609741" cy="1310640"/>
            <wp:effectExtent l="0" t="0" r="9525" b="3810"/>
            <wp:wrapTight wrapText="bothSides">
              <wp:wrapPolygon edited="0">
                <wp:start x="0" y="0"/>
                <wp:lineTo x="0" y="21349"/>
                <wp:lineTo x="21472" y="21349"/>
                <wp:lineTo x="2147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THANY LOGO - colour - .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09741" cy="1310640"/>
                    </a:xfrm>
                    <a:prstGeom prst="rect">
                      <a:avLst/>
                    </a:prstGeom>
                  </pic:spPr>
                </pic:pic>
              </a:graphicData>
            </a:graphic>
            <wp14:sizeRelH relativeFrom="page">
              <wp14:pctWidth>0</wp14:pctWidth>
            </wp14:sizeRelH>
            <wp14:sizeRelV relativeFrom="page">
              <wp14:pctHeight>0</wp14:pctHeight>
            </wp14:sizeRelV>
          </wp:anchor>
        </w:drawing>
      </w:r>
    </w:p>
    <w:p w14:paraId="21A09BBC" w14:textId="77777777" w:rsidR="00F954B1" w:rsidRDefault="00F954B1" w:rsidP="00F954B1"/>
    <w:p w14:paraId="298336F1" w14:textId="77777777" w:rsidR="00F954B1" w:rsidRDefault="00F954B1" w:rsidP="00F954B1"/>
    <w:p w14:paraId="29DF8582" w14:textId="77777777" w:rsidR="00F954B1" w:rsidRDefault="00F954B1" w:rsidP="00F954B1"/>
    <w:p w14:paraId="7F118A6A" w14:textId="77777777" w:rsidR="00F954B1" w:rsidRDefault="00F954B1" w:rsidP="00F954B1"/>
    <w:p w14:paraId="5EF7FB91" w14:textId="77777777" w:rsidR="00F954B1" w:rsidRDefault="00F954B1" w:rsidP="00F954B1"/>
    <w:p w14:paraId="6A7ADBA4" w14:textId="77777777" w:rsidR="00F954B1" w:rsidRDefault="00F954B1" w:rsidP="00F954B1"/>
    <w:p w14:paraId="064906FC" w14:textId="77777777" w:rsidR="00F954B1" w:rsidRDefault="00F954B1" w:rsidP="00F954B1"/>
    <w:p w14:paraId="3A9DB44F" w14:textId="77777777" w:rsidR="00F954B1" w:rsidRPr="00350F96" w:rsidRDefault="00F954B1" w:rsidP="00F954B1"/>
    <w:p w14:paraId="4F1B0E78" w14:textId="77777777" w:rsidR="00F954B1" w:rsidRDefault="00F954B1" w:rsidP="00F954B1">
      <w:pPr>
        <w:spacing w:line="360" w:lineRule="auto"/>
        <w:rPr>
          <w:rFonts w:ascii="Gill Sans MT" w:hAnsi="Gill Sans MT"/>
          <w:sz w:val="24"/>
          <w:szCs w:val="24"/>
        </w:rPr>
      </w:pPr>
      <w:r w:rsidRPr="006C2F1F">
        <w:rPr>
          <w:rFonts w:ascii="Gill Sans MT" w:hAnsi="Gill Sans MT"/>
          <w:b/>
          <w:sz w:val="24"/>
          <w:szCs w:val="24"/>
        </w:rPr>
        <w:t>Title:</w:t>
      </w:r>
      <w:r w:rsidRPr="006C2F1F">
        <w:rPr>
          <w:rFonts w:ascii="Gill Sans MT" w:hAnsi="Gill Sans MT"/>
          <w:sz w:val="24"/>
          <w:szCs w:val="24"/>
        </w:rPr>
        <w:tab/>
      </w:r>
      <w:r w:rsidRPr="006C2F1F">
        <w:rPr>
          <w:rFonts w:ascii="Gill Sans MT" w:hAnsi="Gill Sans MT"/>
          <w:sz w:val="24"/>
          <w:szCs w:val="24"/>
        </w:rPr>
        <w:tab/>
      </w:r>
      <w:r w:rsidRPr="006C2F1F">
        <w:rPr>
          <w:rFonts w:ascii="Gill Sans MT" w:hAnsi="Gill Sans MT"/>
          <w:sz w:val="24"/>
          <w:szCs w:val="24"/>
        </w:rPr>
        <w:tab/>
      </w:r>
      <w:r>
        <w:rPr>
          <w:rFonts w:ascii="Gill Sans MT" w:hAnsi="Gill Sans MT"/>
          <w:sz w:val="24"/>
          <w:szCs w:val="24"/>
        </w:rPr>
        <w:t>Buddy</w:t>
      </w:r>
      <w:r w:rsidRPr="00134B46">
        <w:rPr>
          <w:rFonts w:ascii="Gill Sans MT" w:hAnsi="Gill Sans MT"/>
          <w:sz w:val="24"/>
          <w:szCs w:val="24"/>
        </w:rPr>
        <w:t xml:space="preserve"> Club Volunteer</w:t>
      </w:r>
    </w:p>
    <w:p w14:paraId="5C06EE47" w14:textId="77777777" w:rsidR="00F954B1" w:rsidRPr="006C2F1F" w:rsidRDefault="00F954B1" w:rsidP="00F954B1">
      <w:pPr>
        <w:spacing w:line="360" w:lineRule="auto"/>
        <w:rPr>
          <w:rFonts w:ascii="Gill Sans MT" w:hAnsi="Gill Sans MT"/>
          <w:sz w:val="24"/>
          <w:szCs w:val="24"/>
        </w:rPr>
      </w:pPr>
      <w:r w:rsidRPr="006C2F1F">
        <w:rPr>
          <w:rFonts w:ascii="Gill Sans MT" w:hAnsi="Gill Sans MT"/>
          <w:b/>
          <w:sz w:val="24"/>
          <w:szCs w:val="24"/>
        </w:rPr>
        <w:t>Basis:</w:t>
      </w:r>
      <w:r w:rsidRPr="006C2F1F">
        <w:rPr>
          <w:rFonts w:ascii="Gill Sans MT" w:hAnsi="Gill Sans MT"/>
          <w:sz w:val="24"/>
          <w:szCs w:val="24"/>
        </w:rPr>
        <w:tab/>
      </w:r>
      <w:r w:rsidRPr="006C2F1F">
        <w:rPr>
          <w:rFonts w:ascii="Gill Sans MT" w:hAnsi="Gill Sans MT"/>
          <w:sz w:val="24"/>
          <w:szCs w:val="24"/>
        </w:rPr>
        <w:tab/>
      </w:r>
      <w:r w:rsidRPr="006C2F1F">
        <w:rPr>
          <w:rFonts w:ascii="Gill Sans MT" w:hAnsi="Gill Sans MT"/>
          <w:sz w:val="24"/>
          <w:szCs w:val="24"/>
        </w:rPr>
        <w:tab/>
        <w:t xml:space="preserve">Volunteer </w:t>
      </w:r>
      <w:r>
        <w:rPr>
          <w:rFonts w:ascii="Gill Sans MT" w:hAnsi="Gill Sans MT"/>
          <w:sz w:val="24"/>
          <w:szCs w:val="24"/>
        </w:rPr>
        <w:t xml:space="preserve"> </w:t>
      </w:r>
      <w:r w:rsidRPr="006C2F1F">
        <w:rPr>
          <w:rFonts w:ascii="Gill Sans MT" w:hAnsi="Gill Sans MT"/>
          <w:sz w:val="24"/>
          <w:szCs w:val="24"/>
        </w:rPr>
        <w:t xml:space="preserve"> </w:t>
      </w:r>
      <w:bookmarkStart w:id="0" w:name="_GoBack"/>
      <w:bookmarkEnd w:id="0"/>
    </w:p>
    <w:p w14:paraId="10F00E16" w14:textId="77777777" w:rsidR="00F954B1" w:rsidRPr="006C2F1F" w:rsidRDefault="00F954B1" w:rsidP="00F954B1">
      <w:pPr>
        <w:pStyle w:val="BodyText2"/>
        <w:spacing w:after="0" w:line="240" w:lineRule="auto"/>
        <w:rPr>
          <w:rFonts w:ascii="Gill Sans MT" w:hAnsi="Gill Sans MT" w:cs="Arial"/>
          <w:b/>
          <w:sz w:val="24"/>
          <w:szCs w:val="24"/>
        </w:rPr>
      </w:pPr>
      <w:r w:rsidRPr="006C2F1F">
        <w:rPr>
          <w:rFonts w:ascii="Gill Sans MT" w:hAnsi="Gill Sans MT" w:cs="Arial"/>
          <w:b/>
          <w:sz w:val="24"/>
          <w:szCs w:val="24"/>
        </w:rPr>
        <w:t xml:space="preserve">Safeguarding: </w:t>
      </w:r>
      <w:r w:rsidRPr="006C2F1F">
        <w:rPr>
          <w:rFonts w:ascii="Gill Sans MT" w:hAnsi="Gill Sans MT" w:cs="Arial"/>
          <w:b/>
          <w:sz w:val="24"/>
          <w:szCs w:val="24"/>
        </w:rPr>
        <w:tab/>
      </w:r>
      <w:r w:rsidRPr="00134B46">
        <w:rPr>
          <w:rFonts w:ascii="Gill Sans MT" w:hAnsi="Gill Sans MT" w:cs="Arial"/>
          <w:sz w:val="24"/>
          <w:szCs w:val="24"/>
        </w:rPr>
        <w:t>PVG check required</w:t>
      </w:r>
    </w:p>
    <w:p w14:paraId="645911DF" w14:textId="77777777" w:rsidR="00F954B1" w:rsidRPr="006C2F1F" w:rsidRDefault="00F954B1" w:rsidP="00F954B1">
      <w:pPr>
        <w:rPr>
          <w:rFonts w:ascii="Gill Sans MT" w:hAnsi="Gill Sans MT"/>
          <w:sz w:val="24"/>
          <w:szCs w:val="24"/>
        </w:rPr>
      </w:pPr>
      <w:r w:rsidRPr="006C2F1F">
        <w:rPr>
          <w:rFonts w:ascii="Gill Sans MT" w:hAnsi="Gill Sans MT"/>
          <w:noProof/>
          <w:sz w:val="24"/>
          <w:szCs w:val="24"/>
          <w:lang w:eastAsia="en-GB"/>
        </w:rPr>
        <mc:AlternateContent>
          <mc:Choice Requires="wps">
            <w:drawing>
              <wp:anchor distT="0" distB="0" distL="114300" distR="114300" simplePos="0" relativeHeight="251659264" behindDoc="0" locked="0" layoutInCell="0" allowOverlap="1" wp14:anchorId="7E738C7C" wp14:editId="31E15CF2">
                <wp:simplePos x="0" y="0"/>
                <wp:positionH relativeFrom="column">
                  <wp:posOffset>-43815</wp:posOffset>
                </wp:positionH>
                <wp:positionV relativeFrom="paragraph">
                  <wp:posOffset>97155</wp:posOffset>
                </wp:positionV>
                <wp:extent cx="548640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9BF4453"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7.65pt" to="428.5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P7N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" o:allowincell="f"/>
            </w:pict>
          </mc:Fallback>
        </mc:AlternateContent>
      </w:r>
    </w:p>
    <w:p w14:paraId="480F7479" w14:textId="77777777" w:rsidR="00F954B1" w:rsidRPr="006C2F1F" w:rsidRDefault="00F954B1" w:rsidP="00F954B1">
      <w:pPr>
        <w:ind w:left="2160" w:hanging="2160"/>
        <w:rPr>
          <w:rFonts w:ascii="Gill Sans MT" w:hAnsi="Gill Sans MT"/>
          <w:sz w:val="24"/>
          <w:szCs w:val="24"/>
        </w:rPr>
      </w:pPr>
      <w:r w:rsidRPr="006C2F1F">
        <w:rPr>
          <w:rFonts w:ascii="Gill Sans MT" w:hAnsi="Gill Sans MT"/>
          <w:b/>
          <w:sz w:val="24"/>
          <w:szCs w:val="24"/>
        </w:rPr>
        <w:t>Responsible to:</w:t>
      </w:r>
      <w:r w:rsidRPr="006C2F1F">
        <w:rPr>
          <w:rFonts w:ascii="Gill Sans MT" w:hAnsi="Gill Sans MT"/>
          <w:b/>
          <w:sz w:val="24"/>
          <w:szCs w:val="24"/>
        </w:rPr>
        <w:tab/>
      </w:r>
      <w:r>
        <w:rPr>
          <w:rFonts w:ascii="Gill Sans MT" w:hAnsi="Gill Sans MT"/>
          <w:sz w:val="24"/>
          <w:szCs w:val="24"/>
        </w:rPr>
        <w:t xml:space="preserve">Moredun Community Builder </w:t>
      </w:r>
      <w:r w:rsidRPr="00134B46">
        <w:rPr>
          <w:rFonts w:ascii="Gill Sans MT" w:hAnsi="Gill Sans MT"/>
          <w:sz w:val="24"/>
          <w:szCs w:val="24"/>
        </w:rPr>
        <w:t xml:space="preserve">  </w:t>
      </w:r>
    </w:p>
    <w:p w14:paraId="13F42558" w14:textId="6D2558C9" w:rsidR="00F954B1" w:rsidRPr="00134B46" w:rsidRDefault="00F954B1" w:rsidP="00F954B1">
      <w:pPr>
        <w:spacing w:before="120"/>
        <w:ind w:left="2160" w:hanging="2160"/>
        <w:rPr>
          <w:rFonts w:ascii="Gill Sans MT" w:hAnsi="Gill Sans MT"/>
          <w:sz w:val="24"/>
          <w:szCs w:val="24"/>
        </w:rPr>
      </w:pPr>
      <w:r w:rsidRPr="006C2F1F">
        <w:rPr>
          <w:rFonts w:ascii="Gill Sans MT" w:hAnsi="Gill Sans MT"/>
          <w:b/>
          <w:sz w:val="24"/>
          <w:szCs w:val="24"/>
        </w:rPr>
        <w:t>Responsible for:</w:t>
      </w:r>
      <w:r w:rsidRPr="006C2F1F">
        <w:rPr>
          <w:rFonts w:ascii="Gill Sans MT" w:hAnsi="Gill Sans MT"/>
          <w:b/>
          <w:sz w:val="24"/>
          <w:szCs w:val="24"/>
        </w:rPr>
        <w:tab/>
      </w:r>
      <w:r w:rsidRPr="00134B46">
        <w:rPr>
          <w:rFonts w:ascii="Gill Sans MT" w:hAnsi="Gill Sans MT"/>
          <w:sz w:val="24"/>
          <w:szCs w:val="24"/>
        </w:rPr>
        <w:t>Suppo</w:t>
      </w:r>
      <w:r>
        <w:rPr>
          <w:rFonts w:ascii="Gill Sans MT" w:hAnsi="Gill Sans MT"/>
          <w:sz w:val="24"/>
          <w:szCs w:val="24"/>
        </w:rPr>
        <w:t xml:space="preserve">rting the running of a lunchtime club </w:t>
      </w:r>
      <w:r w:rsidR="00CD7D25">
        <w:rPr>
          <w:rFonts w:ascii="Gill Sans MT" w:hAnsi="Gill Sans MT"/>
          <w:sz w:val="24"/>
          <w:szCs w:val="24"/>
        </w:rPr>
        <w:t>within the local primary school (Buddy Club</w:t>
      </w:r>
      <w:r w:rsidR="00D52A06">
        <w:rPr>
          <w:rFonts w:ascii="Gill Sans MT" w:hAnsi="Gill Sans MT"/>
          <w:sz w:val="24"/>
          <w:szCs w:val="24"/>
        </w:rPr>
        <w:t xml:space="preserve">), </w:t>
      </w:r>
      <w:r>
        <w:rPr>
          <w:rFonts w:ascii="Gill Sans MT" w:hAnsi="Gill Sans MT"/>
          <w:sz w:val="24"/>
          <w:szCs w:val="24"/>
        </w:rPr>
        <w:t>prov</w:t>
      </w:r>
      <w:r w:rsidR="00CD7D25">
        <w:rPr>
          <w:rFonts w:ascii="Gill Sans MT" w:hAnsi="Gill Sans MT"/>
          <w:sz w:val="24"/>
          <w:szCs w:val="24"/>
        </w:rPr>
        <w:t>iding a safe space for pupils to talk through various topics with games, arts and crafts and discussion.</w:t>
      </w:r>
      <w:r w:rsidR="003B737E">
        <w:rPr>
          <w:rFonts w:ascii="Gill Sans MT" w:hAnsi="Gill Sans MT"/>
          <w:sz w:val="24"/>
          <w:szCs w:val="24"/>
        </w:rPr>
        <w:t xml:space="preserve">  </w:t>
      </w:r>
    </w:p>
    <w:p w14:paraId="18495D37" w14:textId="77777777" w:rsidR="00F954B1" w:rsidRPr="006C2F1F" w:rsidRDefault="00F954B1" w:rsidP="00F954B1">
      <w:pPr>
        <w:rPr>
          <w:rFonts w:ascii="Gill Sans MT" w:hAnsi="Gill Sans MT"/>
          <w:sz w:val="24"/>
          <w:szCs w:val="24"/>
        </w:rPr>
      </w:pPr>
      <w:r w:rsidRPr="006C2F1F">
        <w:rPr>
          <w:rFonts w:ascii="Gill Sans MT" w:hAnsi="Gill Sans MT"/>
          <w:noProof/>
          <w:sz w:val="24"/>
          <w:szCs w:val="24"/>
          <w:lang w:eastAsia="en-GB"/>
        </w:rPr>
        <mc:AlternateContent>
          <mc:Choice Requires="wps">
            <w:drawing>
              <wp:anchor distT="0" distB="0" distL="114300" distR="114300" simplePos="0" relativeHeight="251660288" behindDoc="0" locked="0" layoutInCell="0" allowOverlap="1" wp14:anchorId="2DB778F8" wp14:editId="72A89FC0">
                <wp:simplePos x="0" y="0"/>
                <wp:positionH relativeFrom="column">
                  <wp:posOffset>1905</wp:posOffset>
                </wp:positionH>
                <wp:positionV relativeFrom="paragraph">
                  <wp:posOffset>115570</wp:posOffset>
                </wp:positionV>
                <wp:extent cx="5486400" cy="0"/>
                <wp:effectExtent l="0" t="0" r="25400" b="254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46B39AF"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9.1pt" to="432.1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fkg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" o:allowincell="f"/>
            </w:pict>
          </mc:Fallback>
        </mc:AlternateContent>
      </w:r>
    </w:p>
    <w:p w14:paraId="5189BBF4" w14:textId="77777777" w:rsidR="00F954B1" w:rsidRPr="006C2F1F" w:rsidRDefault="00F954B1" w:rsidP="00F954B1">
      <w:pPr>
        <w:rPr>
          <w:rFonts w:ascii="Gill Sans MT" w:hAnsi="Gill Sans MT"/>
          <w:sz w:val="24"/>
          <w:szCs w:val="24"/>
        </w:rPr>
      </w:pPr>
    </w:p>
    <w:p w14:paraId="2BFC6997" w14:textId="77777777" w:rsidR="00F954B1" w:rsidRPr="000B062F" w:rsidRDefault="00F954B1" w:rsidP="00F954B1">
      <w:pPr>
        <w:pStyle w:val="BodyText"/>
        <w:spacing w:after="120"/>
        <w:rPr>
          <w:rFonts w:ascii="Gill Sans MT" w:hAnsi="Gill Sans MT"/>
          <w:b/>
          <w:sz w:val="24"/>
          <w:szCs w:val="24"/>
        </w:rPr>
      </w:pPr>
      <w:r w:rsidRPr="000B062F">
        <w:rPr>
          <w:rFonts w:ascii="Gill Sans MT" w:hAnsi="Gill Sans MT"/>
          <w:b/>
          <w:sz w:val="24"/>
          <w:szCs w:val="24"/>
        </w:rPr>
        <w:t xml:space="preserve">Context of the role: </w:t>
      </w:r>
    </w:p>
    <w:p w14:paraId="0D6B998E" w14:textId="6C681D01" w:rsidR="00F954B1" w:rsidRPr="00CD7D25" w:rsidRDefault="00F954B1" w:rsidP="00F954B1">
      <w:pPr>
        <w:pStyle w:val="BodyText"/>
        <w:spacing w:after="120"/>
        <w:rPr>
          <w:rFonts w:ascii="Gill Sans MT" w:hAnsi="Gill Sans MT"/>
          <w:sz w:val="24"/>
          <w:szCs w:val="24"/>
        </w:rPr>
      </w:pPr>
      <w:r w:rsidRPr="000B062F">
        <w:rPr>
          <w:rFonts w:ascii="Gill Sans MT" w:hAnsi="Gill Sans MT"/>
          <w:sz w:val="24"/>
          <w:szCs w:val="24"/>
        </w:rPr>
        <w:t xml:space="preserve">Bethany provides a suite of services which support people struggling with issues of homelessness helping them to: find suitable accommodation and furnish their homes, tackle addictions, learn new skills and gain employment, develop positive social networks and become active members of their local communities. This role is part of Homelessness Prevention, </w:t>
      </w:r>
      <w:r w:rsidRPr="001B4961">
        <w:rPr>
          <w:rFonts w:ascii="Gill Sans MT" w:hAnsi="Gill Sans MT"/>
          <w:sz w:val="24"/>
          <w:szCs w:val="24"/>
        </w:rPr>
        <w:t>specifically the community work done in Moredun. The aim of this p</w:t>
      </w:r>
      <w:r w:rsidR="00CD7D25" w:rsidRPr="001B4961">
        <w:rPr>
          <w:rFonts w:ascii="Gill Sans MT" w:hAnsi="Gill Sans MT"/>
          <w:sz w:val="24"/>
          <w:szCs w:val="24"/>
        </w:rPr>
        <w:t xml:space="preserve">roject is to help </w:t>
      </w:r>
      <w:r w:rsidR="00D52A06" w:rsidRPr="00D52A06">
        <w:rPr>
          <w:rFonts w:ascii="Gill Sans MT" w:hAnsi="Gill Sans MT"/>
          <w:sz w:val="24"/>
          <w:szCs w:val="24"/>
        </w:rPr>
        <w:t>P4-P7</w:t>
      </w:r>
      <w:r w:rsidR="001E1F63" w:rsidRPr="00D52A06">
        <w:rPr>
          <w:rFonts w:ascii="Gill Sans MT" w:hAnsi="Gill Sans MT"/>
          <w:sz w:val="24"/>
          <w:szCs w:val="24"/>
        </w:rPr>
        <w:t xml:space="preserve"> </w:t>
      </w:r>
      <w:r w:rsidR="00CD7D25" w:rsidRPr="001B4961">
        <w:rPr>
          <w:rFonts w:ascii="Gill Sans MT" w:hAnsi="Gill Sans MT"/>
          <w:sz w:val="24"/>
          <w:szCs w:val="24"/>
        </w:rPr>
        <w:t xml:space="preserve">children </w:t>
      </w:r>
      <w:r w:rsidR="001B4961" w:rsidRPr="001B4961">
        <w:rPr>
          <w:rFonts w:ascii="Gill Sans MT" w:hAnsi="Gill Sans MT"/>
          <w:sz w:val="24"/>
          <w:szCs w:val="24"/>
        </w:rPr>
        <w:t xml:space="preserve">in having </w:t>
      </w:r>
      <w:r w:rsidR="00CD7D25" w:rsidRPr="001B4961">
        <w:rPr>
          <w:rFonts w:ascii="Gill Sans MT" w:hAnsi="Gill Sans MT"/>
          <w:iCs/>
          <w:sz w:val="24"/>
          <w:szCs w:val="24"/>
        </w:rPr>
        <w:t>an hour of fun activities and ga</w:t>
      </w:r>
      <w:r w:rsidR="001B4961" w:rsidRPr="001B4961">
        <w:rPr>
          <w:rFonts w:ascii="Gill Sans MT" w:hAnsi="Gill Sans MT"/>
          <w:iCs/>
          <w:sz w:val="24"/>
          <w:szCs w:val="24"/>
        </w:rPr>
        <w:t>m</w:t>
      </w:r>
      <w:r w:rsidR="001B4961">
        <w:rPr>
          <w:rFonts w:ascii="Gill Sans MT" w:hAnsi="Gill Sans MT"/>
          <w:iCs/>
          <w:sz w:val="24"/>
          <w:szCs w:val="24"/>
        </w:rPr>
        <w:t xml:space="preserve">es, including arts and crafts to </w:t>
      </w:r>
      <w:r w:rsidR="00CD7D25" w:rsidRPr="001B4961">
        <w:rPr>
          <w:rFonts w:ascii="Gill Sans MT" w:hAnsi="Gill Sans MT"/>
          <w:iCs/>
          <w:sz w:val="24"/>
          <w:szCs w:val="24"/>
        </w:rPr>
        <w:t>build children’s confidence and communication, as well as providing a safe environment to build healthy friendships and learn new skills.</w:t>
      </w:r>
    </w:p>
    <w:p w14:paraId="73EE8BF0" w14:textId="77777777" w:rsidR="00F954B1" w:rsidRPr="006C2F1F" w:rsidRDefault="00F954B1" w:rsidP="00F954B1">
      <w:pPr>
        <w:pStyle w:val="BodyText"/>
        <w:spacing w:after="120"/>
        <w:rPr>
          <w:rFonts w:ascii="Gill Sans MT" w:hAnsi="Gill Sans MT"/>
          <w:b/>
          <w:sz w:val="24"/>
          <w:szCs w:val="24"/>
        </w:rPr>
      </w:pPr>
      <w:r w:rsidRPr="006C2F1F">
        <w:rPr>
          <w:rFonts w:ascii="Gill Sans MT" w:hAnsi="Gill Sans MT"/>
          <w:b/>
          <w:sz w:val="24"/>
          <w:szCs w:val="24"/>
        </w:rPr>
        <w:t xml:space="preserve">Summary of the </w:t>
      </w:r>
      <w:r>
        <w:rPr>
          <w:rFonts w:ascii="Gill Sans MT" w:hAnsi="Gill Sans MT"/>
          <w:b/>
          <w:sz w:val="24"/>
          <w:szCs w:val="24"/>
        </w:rPr>
        <w:t>role</w:t>
      </w:r>
      <w:r w:rsidRPr="006C2F1F">
        <w:rPr>
          <w:rFonts w:ascii="Gill Sans MT" w:hAnsi="Gill Sans MT"/>
          <w:b/>
          <w:sz w:val="24"/>
          <w:szCs w:val="24"/>
        </w:rPr>
        <w:t>:</w:t>
      </w:r>
    </w:p>
    <w:p w14:paraId="217B6E99" w14:textId="488BD877" w:rsidR="001B4961" w:rsidRPr="00D52A06" w:rsidRDefault="00F954B1" w:rsidP="00F954B1">
      <w:pPr>
        <w:rPr>
          <w:rFonts w:ascii="Gill Sans MT" w:hAnsi="Gill Sans MT"/>
          <w:sz w:val="24"/>
          <w:szCs w:val="24"/>
        </w:rPr>
      </w:pPr>
      <w:r w:rsidRPr="00134B46">
        <w:rPr>
          <w:rFonts w:ascii="Gill Sans MT" w:hAnsi="Gill Sans MT"/>
          <w:sz w:val="24"/>
          <w:szCs w:val="24"/>
        </w:rPr>
        <w:t xml:space="preserve">Building and supporting resilient communities is a key part of the work </w:t>
      </w:r>
      <w:r>
        <w:rPr>
          <w:rFonts w:ascii="Gill Sans MT" w:hAnsi="Gill Sans MT"/>
          <w:sz w:val="24"/>
          <w:szCs w:val="24"/>
        </w:rPr>
        <w:t>done</w:t>
      </w:r>
      <w:r w:rsidRPr="00134B46">
        <w:rPr>
          <w:rFonts w:ascii="Gill Sans MT" w:hAnsi="Gill Sans MT"/>
          <w:sz w:val="24"/>
          <w:szCs w:val="24"/>
        </w:rPr>
        <w:t xml:space="preserve"> at Bethany Christian Trust.</w:t>
      </w:r>
      <w:r>
        <w:rPr>
          <w:rFonts w:ascii="Gill Sans MT" w:hAnsi="Gill Sans MT"/>
          <w:sz w:val="24"/>
          <w:szCs w:val="24"/>
        </w:rPr>
        <w:t xml:space="preserve"> One way to do this is assisting children </w:t>
      </w:r>
      <w:r w:rsidR="001B4961">
        <w:rPr>
          <w:rFonts w:ascii="Gill Sans MT" w:hAnsi="Gill Sans MT"/>
          <w:sz w:val="24"/>
          <w:szCs w:val="24"/>
        </w:rPr>
        <w:t xml:space="preserve">in discussing topics that will help bring understanding </w:t>
      </w:r>
      <w:r w:rsidR="001B4961">
        <w:rPr>
          <w:rFonts w:ascii="Gill Sans MT" w:hAnsi="Gill Sans MT"/>
          <w:sz w:val="24"/>
          <w:szCs w:val="24"/>
        </w:rPr>
        <w:lastRenderedPageBreak/>
        <w:t xml:space="preserve">into areas such as confidence, </w:t>
      </w:r>
      <w:r w:rsidR="001475C7">
        <w:rPr>
          <w:rFonts w:ascii="Gill Sans MT" w:hAnsi="Gill Sans MT"/>
          <w:sz w:val="24"/>
          <w:szCs w:val="24"/>
        </w:rPr>
        <w:t>self-worth</w:t>
      </w:r>
      <w:r w:rsidR="002D3F74">
        <w:rPr>
          <w:rFonts w:ascii="Gill Sans MT" w:hAnsi="Gill Sans MT"/>
          <w:sz w:val="24"/>
          <w:szCs w:val="24"/>
        </w:rPr>
        <w:t xml:space="preserve">, and coping strategies. </w:t>
      </w:r>
      <w:r w:rsidR="002D3F74" w:rsidRPr="00D52A06">
        <w:rPr>
          <w:rFonts w:ascii="Gill Sans MT" w:hAnsi="Gill Sans MT"/>
          <w:sz w:val="24"/>
          <w:szCs w:val="24"/>
        </w:rPr>
        <w:t xml:space="preserve">We do this by </w:t>
      </w:r>
      <w:r w:rsidR="001B4961">
        <w:rPr>
          <w:rFonts w:ascii="Gill Sans MT" w:hAnsi="Gill Sans MT"/>
          <w:sz w:val="24"/>
          <w:szCs w:val="24"/>
        </w:rPr>
        <w:t>putting</w:t>
      </w:r>
      <w:r w:rsidR="002D3F74">
        <w:rPr>
          <w:rFonts w:ascii="Gill Sans MT" w:hAnsi="Gill Sans MT"/>
          <w:sz w:val="24"/>
          <w:szCs w:val="24"/>
        </w:rPr>
        <w:t xml:space="preserve"> on games, arts, </w:t>
      </w:r>
      <w:r w:rsidR="001B4961">
        <w:rPr>
          <w:rFonts w:ascii="Gill Sans MT" w:hAnsi="Gill Sans MT"/>
          <w:sz w:val="24"/>
          <w:szCs w:val="24"/>
        </w:rPr>
        <w:t>crafts and discussions to highlight these</w:t>
      </w:r>
      <w:r w:rsidR="002D3F74">
        <w:rPr>
          <w:rFonts w:ascii="Gill Sans MT" w:hAnsi="Gill Sans MT"/>
          <w:sz w:val="24"/>
          <w:szCs w:val="24"/>
        </w:rPr>
        <w:t xml:space="preserve"> areas </w:t>
      </w:r>
      <w:r w:rsidR="002D3F74" w:rsidRPr="00D52A06">
        <w:rPr>
          <w:rFonts w:ascii="Gill Sans MT" w:hAnsi="Gill Sans MT"/>
          <w:sz w:val="24"/>
          <w:szCs w:val="24"/>
        </w:rPr>
        <w:t xml:space="preserve">so </w:t>
      </w:r>
      <w:r w:rsidR="001B4961" w:rsidRPr="00D52A06">
        <w:rPr>
          <w:rFonts w:ascii="Gill Sans MT" w:hAnsi="Gill Sans MT"/>
          <w:sz w:val="24"/>
          <w:szCs w:val="24"/>
        </w:rPr>
        <w:t xml:space="preserve">that they can </w:t>
      </w:r>
      <w:r w:rsidR="002D3F74" w:rsidRPr="00D52A06">
        <w:rPr>
          <w:rFonts w:ascii="Gill Sans MT" w:hAnsi="Gill Sans MT"/>
          <w:sz w:val="24"/>
          <w:szCs w:val="24"/>
        </w:rPr>
        <w:t xml:space="preserve">go on to </w:t>
      </w:r>
      <w:r w:rsidR="001B4961" w:rsidRPr="00D52A06">
        <w:rPr>
          <w:rFonts w:ascii="Gill Sans MT" w:hAnsi="Gill Sans MT"/>
          <w:sz w:val="24"/>
          <w:szCs w:val="24"/>
        </w:rPr>
        <w:t xml:space="preserve">use </w:t>
      </w:r>
      <w:r w:rsidR="002D3F74" w:rsidRPr="00D52A06">
        <w:rPr>
          <w:rFonts w:ascii="Gill Sans MT" w:hAnsi="Gill Sans MT"/>
          <w:sz w:val="24"/>
          <w:szCs w:val="24"/>
        </w:rPr>
        <w:t>the learning within their day to day life</w:t>
      </w:r>
      <w:r w:rsidR="001B4961" w:rsidRPr="00D52A06">
        <w:rPr>
          <w:rFonts w:ascii="Gill Sans MT" w:hAnsi="Gill Sans MT"/>
          <w:sz w:val="24"/>
          <w:szCs w:val="24"/>
        </w:rPr>
        <w:t>.</w:t>
      </w:r>
    </w:p>
    <w:p w14:paraId="4DC6805B" w14:textId="78311D86" w:rsidR="00F954B1" w:rsidRPr="006C2F1F" w:rsidRDefault="00F954B1" w:rsidP="00F954B1">
      <w:pPr>
        <w:rPr>
          <w:rFonts w:ascii="Gill Sans MT" w:hAnsi="Gill Sans MT"/>
          <w:sz w:val="24"/>
          <w:szCs w:val="24"/>
        </w:rPr>
      </w:pPr>
    </w:p>
    <w:p w14:paraId="5337042A" w14:textId="77777777" w:rsidR="00F954B1" w:rsidRDefault="00F954B1" w:rsidP="00F954B1">
      <w:pPr>
        <w:rPr>
          <w:rFonts w:ascii="Gill Sans MT" w:hAnsi="Gill Sans MT"/>
          <w:b/>
          <w:sz w:val="24"/>
          <w:szCs w:val="24"/>
        </w:rPr>
      </w:pPr>
      <w:r w:rsidRPr="006C2F1F">
        <w:rPr>
          <w:rFonts w:ascii="Gill Sans MT" w:hAnsi="Gill Sans MT"/>
          <w:b/>
          <w:sz w:val="24"/>
          <w:szCs w:val="24"/>
        </w:rPr>
        <w:t xml:space="preserve">General responsibilities: </w:t>
      </w:r>
    </w:p>
    <w:p w14:paraId="7425886D" w14:textId="28206CAC" w:rsidR="00174C87" w:rsidRDefault="00F954B1" w:rsidP="00174C87">
      <w:pPr>
        <w:pStyle w:val="ListParagraph"/>
        <w:numPr>
          <w:ilvl w:val="0"/>
          <w:numId w:val="1"/>
        </w:numPr>
        <w:rPr>
          <w:rFonts w:ascii="Gill Sans MT" w:hAnsi="Gill Sans MT"/>
          <w:sz w:val="24"/>
          <w:szCs w:val="24"/>
        </w:rPr>
      </w:pPr>
      <w:r>
        <w:rPr>
          <w:rFonts w:ascii="Gill Sans MT" w:hAnsi="Gill Sans MT"/>
          <w:sz w:val="24"/>
          <w:szCs w:val="24"/>
        </w:rPr>
        <w:t xml:space="preserve">Work </w:t>
      </w:r>
      <w:r w:rsidR="00983B92">
        <w:rPr>
          <w:rFonts w:ascii="Gill Sans MT" w:hAnsi="Gill Sans MT"/>
          <w:sz w:val="24"/>
          <w:szCs w:val="24"/>
        </w:rPr>
        <w:t xml:space="preserve">with </w:t>
      </w:r>
      <w:r w:rsidR="00D52A06">
        <w:rPr>
          <w:rFonts w:ascii="Gill Sans MT" w:hAnsi="Gill Sans MT"/>
          <w:sz w:val="24"/>
          <w:szCs w:val="24"/>
        </w:rPr>
        <w:t xml:space="preserve">Bethany </w:t>
      </w:r>
      <w:r w:rsidR="00983B92">
        <w:rPr>
          <w:rFonts w:ascii="Gill Sans MT" w:hAnsi="Gill Sans MT"/>
          <w:sz w:val="24"/>
          <w:szCs w:val="24"/>
        </w:rPr>
        <w:t>staff in leading and facilitating a game, discussion or an arts and craft activity and encouraging the children to take part.</w:t>
      </w:r>
    </w:p>
    <w:p w14:paraId="7E433E50" w14:textId="6E3E486A" w:rsidR="00174C87" w:rsidRPr="00D52A06" w:rsidRDefault="00174C87" w:rsidP="00174C87">
      <w:pPr>
        <w:pStyle w:val="ListParagraph"/>
        <w:numPr>
          <w:ilvl w:val="0"/>
          <w:numId w:val="1"/>
        </w:numPr>
        <w:rPr>
          <w:rFonts w:ascii="Gill Sans MT" w:hAnsi="Gill Sans MT"/>
          <w:sz w:val="24"/>
          <w:szCs w:val="24"/>
        </w:rPr>
      </w:pPr>
      <w:r w:rsidRPr="0004232A">
        <w:rPr>
          <w:rFonts w:ascii="Gill Sans MT" w:hAnsi="Gill Sans MT" w:cs="Arial"/>
          <w:sz w:val="24"/>
          <w:szCs w:val="24"/>
        </w:rPr>
        <w:t>Engage positively with children, many of whom face diff</w:t>
      </w:r>
      <w:r w:rsidR="0004232A">
        <w:rPr>
          <w:rFonts w:ascii="Gill Sans MT" w:hAnsi="Gill Sans MT" w:cs="Arial"/>
          <w:sz w:val="24"/>
          <w:szCs w:val="24"/>
        </w:rPr>
        <w:t>icult challenges in their lives</w:t>
      </w:r>
      <w:r w:rsidR="00D52A06">
        <w:rPr>
          <w:rFonts w:ascii="Gill Sans MT" w:hAnsi="Gill Sans MT" w:cs="Arial"/>
          <w:sz w:val="24"/>
          <w:szCs w:val="24"/>
        </w:rPr>
        <w:t>, and may have additional support needs.</w:t>
      </w:r>
    </w:p>
    <w:p w14:paraId="52AAF6BA" w14:textId="4613E81D" w:rsidR="00F954B1" w:rsidRPr="00174C87" w:rsidRDefault="00983B92" w:rsidP="00174C87">
      <w:pPr>
        <w:pStyle w:val="ListParagraph"/>
        <w:numPr>
          <w:ilvl w:val="0"/>
          <w:numId w:val="1"/>
        </w:numPr>
        <w:rPr>
          <w:rFonts w:ascii="Gill Sans MT" w:hAnsi="Gill Sans MT"/>
          <w:sz w:val="24"/>
          <w:szCs w:val="24"/>
        </w:rPr>
      </w:pPr>
      <w:r>
        <w:rPr>
          <w:rFonts w:ascii="Gill Sans MT" w:hAnsi="Gill Sans MT"/>
          <w:sz w:val="24"/>
          <w:szCs w:val="24"/>
        </w:rPr>
        <w:t xml:space="preserve">There </w:t>
      </w:r>
      <w:r w:rsidR="00F954B1">
        <w:rPr>
          <w:rFonts w:ascii="Gill Sans MT" w:hAnsi="Gill Sans MT"/>
          <w:sz w:val="24"/>
          <w:szCs w:val="24"/>
        </w:rPr>
        <w:t>may be a small amount of preparatio</w:t>
      </w:r>
      <w:r>
        <w:rPr>
          <w:rFonts w:ascii="Gill Sans MT" w:hAnsi="Gill Sans MT"/>
          <w:sz w:val="24"/>
          <w:szCs w:val="24"/>
        </w:rPr>
        <w:t>n</w:t>
      </w:r>
      <w:r w:rsidR="0004232A">
        <w:rPr>
          <w:rFonts w:ascii="Gill Sans MT" w:hAnsi="Gill Sans MT"/>
          <w:sz w:val="24"/>
          <w:szCs w:val="24"/>
        </w:rPr>
        <w:t xml:space="preserve"> required and pre </w:t>
      </w:r>
      <w:r>
        <w:rPr>
          <w:rFonts w:ascii="Gill Sans MT" w:hAnsi="Gill Sans MT"/>
          <w:sz w:val="24"/>
          <w:szCs w:val="24"/>
        </w:rPr>
        <w:t xml:space="preserve">discussion with </w:t>
      </w:r>
      <w:r w:rsidR="00D52A06">
        <w:rPr>
          <w:rFonts w:ascii="Gill Sans MT" w:hAnsi="Gill Sans MT"/>
          <w:sz w:val="24"/>
          <w:szCs w:val="24"/>
        </w:rPr>
        <w:t>Bethany</w:t>
      </w:r>
      <w:r>
        <w:rPr>
          <w:rFonts w:ascii="Gill Sans MT" w:hAnsi="Gill Sans MT"/>
          <w:sz w:val="24"/>
          <w:szCs w:val="24"/>
        </w:rPr>
        <w:t xml:space="preserve"> staff about the topic and activity for the session.</w:t>
      </w:r>
    </w:p>
    <w:p w14:paraId="204BAAEC" w14:textId="7F51A0D1" w:rsidR="00F954B1" w:rsidRDefault="00F954B1" w:rsidP="00174C87">
      <w:pPr>
        <w:pStyle w:val="ListParagraph"/>
        <w:numPr>
          <w:ilvl w:val="0"/>
          <w:numId w:val="1"/>
        </w:numPr>
        <w:rPr>
          <w:rFonts w:ascii="Gill Sans MT" w:hAnsi="Gill Sans MT"/>
          <w:sz w:val="24"/>
          <w:szCs w:val="24"/>
        </w:rPr>
      </w:pPr>
      <w:r w:rsidRPr="007E5008">
        <w:rPr>
          <w:rFonts w:ascii="Gill Sans MT" w:hAnsi="Gill Sans MT"/>
          <w:sz w:val="24"/>
          <w:szCs w:val="24"/>
        </w:rPr>
        <w:t xml:space="preserve">The volunteer </w:t>
      </w:r>
      <w:r>
        <w:rPr>
          <w:rFonts w:ascii="Gill Sans MT" w:hAnsi="Gill Sans MT"/>
          <w:sz w:val="24"/>
          <w:szCs w:val="24"/>
        </w:rPr>
        <w:t>will</w:t>
      </w:r>
      <w:r w:rsidRPr="007E5008">
        <w:rPr>
          <w:rFonts w:ascii="Gill Sans MT" w:hAnsi="Gill Sans MT"/>
          <w:sz w:val="24"/>
          <w:szCs w:val="24"/>
        </w:rPr>
        <w:t xml:space="preserve"> support staff in implementing health and safety procedures and refer to </w:t>
      </w:r>
      <w:r>
        <w:rPr>
          <w:rFonts w:ascii="Gill Sans MT" w:hAnsi="Gill Sans MT"/>
          <w:sz w:val="24"/>
          <w:szCs w:val="24"/>
        </w:rPr>
        <w:t>Bethany staff</w:t>
      </w:r>
      <w:r w:rsidRPr="007E5008">
        <w:rPr>
          <w:rFonts w:ascii="Gill Sans MT" w:hAnsi="Gill Sans MT"/>
          <w:sz w:val="24"/>
          <w:szCs w:val="24"/>
        </w:rPr>
        <w:t xml:space="preserve"> should they have concerns about an individual or situation within the group</w:t>
      </w:r>
      <w:r w:rsidR="00174C87">
        <w:rPr>
          <w:rFonts w:ascii="Gill Sans MT" w:hAnsi="Gill Sans MT"/>
          <w:sz w:val="24"/>
          <w:szCs w:val="24"/>
        </w:rPr>
        <w:t xml:space="preserve"> especially regarding child protection.</w:t>
      </w:r>
      <w:r w:rsidR="003B737E">
        <w:rPr>
          <w:rFonts w:ascii="Gill Sans MT" w:hAnsi="Gill Sans MT"/>
          <w:sz w:val="24"/>
          <w:szCs w:val="24"/>
        </w:rPr>
        <w:t xml:space="preserve"> </w:t>
      </w:r>
    </w:p>
    <w:p w14:paraId="206E7C1F" w14:textId="77777777" w:rsidR="00174C87" w:rsidRPr="00174C87" w:rsidRDefault="00174C87" w:rsidP="00174C87">
      <w:pPr>
        <w:pStyle w:val="ListParagraph"/>
        <w:rPr>
          <w:rFonts w:ascii="Gill Sans MT" w:hAnsi="Gill Sans MT"/>
          <w:sz w:val="24"/>
          <w:szCs w:val="24"/>
        </w:rPr>
      </w:pPr>
    </w:p>
    <w:p w14:paraId="11E8D7C9" w14:textId="3B5D74FC" w:rsidR="00F954B1" w:rsidRDefault="00F954B1" w:rsidP="00F954B1">
      <w:pPr>
        <w:spacing w:after="120"/>
        <w:rPr>
          <w:rFonts w:ascii="Gill Sans MT" w:hAnsi="Gill Sans MT"/>
          <w:b/>
          <w:sz w:val="24"/>
          <w:szCs w:val="24"/>
        </w:rPr>
      </w:pPr>
      <w:r w:rsidRPr="00D94B57">
        <w:rPr>
          <w:rFonts w:ascii="Gill Sans MT" w:hAnsi="Gill Sans MT"/>
          <w:b/>
          <w:sz w:val="24"/>
          <w:szCs w:val="24"/>
        </w:rPr>
        <w:t>Important pre-requisites for the role:</w:t>
      </w:r>
    </w:p>
    <w:p w14:paraId="4DD741ED" w14:textId="149434CB" w:rsidR="00D52A06" w:rsidRPr="00FD26C2" w:rsidRDefault="00D52A06" w:rsidP="00D52A06">
      <w:pPr>
        <w:pStyle w:val="ListParagraph"/>
        <w:numPr>
          <w:ilvl w:val="0"/>
          <w:numId w:val="5"/>
        </w:numPr>
        <w:spacing w:after="120"/>
        <w:rPr>
          <w:rFonts w:ascii="Gill Sans MT" w:hAnsi="Gill Sans MT"/>
          <w:sz w:val="24"/>
          <w:szCs w:val="24"/>
        </w:rPr>
      </w:pPr>
      <w:r w:rsidRPr="00FD26C2">
        <w:rPr>
          <w:rFonts w:ascii="Gill Sans MT" w:hAnsi="Gill Sans MT"/>
          <w:sz w:val="24"/>
          <w:szCs w:val="24"/>
        </w:rPr>
        <w:t>Ideally, the volunteer will have experience of working with children and feel comfortable helping to oversee a group.</w:t>
      </w:r>
    </w:p>
    <w:p w14:paraId="2CAAE867" w14:textId="3655B9EF" w:rsidR="00F954B1" w:rsidRPr="007E5008" w:rsidRDefault="00174C87" w:rsidP="00F954B1">
      <w:pPr>
        <w:pStyle w:val="ListParagraph"/>
        <w:numPr>
          <w:ilvl w:val="0"/>
          <w:numId w:val="2"/>
        </w:numPr>
        <w:spacing w:after="120"/>
        <w:rPr>
          <w:rFonts w:ascii="Gill Sans MT" w:hAnsi="Gill Sans MT"/>
          <w:sz w:val="24"/>
          <w:szCs w:val="24"/>
        </w:rPr>
      </w:pPr>
      <w:r>
        <w:rPr>
          <w:rFonts w:ascii="Gill Sans MT" w:hAnsi="Gill Sans MT"/>
          <w:sz w:val="24"/>
          <w:szCs w:val="24"/>
        </w:rPr>
        <w:t xml:space="preserve">In working with children, </w:t>
      </w:r>
      <w:r w:rsidR="00F954B1" w:rsidRPr="007E5008">
        <w:rPr>
          <w:rFonts w:ascii="Gill Sans MT" w:hAnsi="Gill Sans MT"/>
          <w:sz w:val="24"/>
          <w:szCs w:val="24"/>
        </w:rPr>
        <w:t>t</w:t>
      </w:r>
      <w:r w:rsidR="0004232A">
        <w:rPr>
          <w:rFonts w:ascii="Gill Sans MT" w:hAnsi="Gill Sans MT"/>
          <w:sz w:val="24"/>
          <w:szCs w:val="24"/>
        </w:rPr>
        <w:t xml:space="preserve">he volunteer will need to be an </w:t>
      </w:r>
      <w:r w:rsidR="00F954B1" w:rsidRPr="007E5008">
        <w:rPr>
          <w:rFonts w:ascii="Gill Sans MT" w:hAnsi="Gill Sans MT"/>
          <w:sz w:val="24"/>
          <w:szCs w:val="24"/>
        </w:rPr>
        <w:t xml:space="preserve">adept &amp; patient communicator. </w:t>
      </w:r>
    </w:p>
    <w:p w14:paraId="33A27B9B" w14:textId="58D7FB9B" w:rsidR="00F954B1" w:rsidRPr="007E5008" w:rsidRDefault="00F954B1" w:rsidP="00F954B1">
      <w:pPr>
        <w:pStyle w:val="ListParagraph"/>
        <w:numPr>
          <w:ilvl w:val="0"/>
          <w:numId w:val="2"/>
        </w:numPr>
        <w:spacing w:after="120"/>
        <w:rPr>
          <w:rFonts w:ascii="Gill Sans MT" w:hAnsi="Gill Sans MT"/>
          <w:sz w:val="24"/>
          <w:szCs w:val="24"/>
        </w:rPr>
      </w:pPr>
      <w:r w:rsidRPr="007E5008">
        <w:rPr>
          <w:rFonts w:ascii="Gill Sans MT" w:hAnsi="Gill Sans MT"/>
          <w:sz w:val="24"/>
          <w:szCs w:val="24"/>
        </w:rPr>
        <w:t xml:space="preserve">Children can get frustrated or distracted and the volunteer would need to be able to guide </w:t>
      </w:r>
      <w:r w:rsidR="00174C87">
        <w:rPr>
          <w:rFonts w:ascii="Gill Sans MT" w:hAnsi="Gill Sans MT"/>
          <w:sz w:val="24"/>
          <w:szCs w:val="24"/>
        </w:rPr>
        <w:t xml:space="preserve">them back to the activity while </w:t>
      </w:r>
      <w:r w:rsidRPr="007E5008">
        <w:rPr>
          <w:rFonts w:ascii="Gill Sans MT" w:hAnsi="Gill Sans MT"/>
          <w:sz w:val="24"/>
          <w:szCs w:val="24"/>
        </w:rPr>
        <w:t>still making the session a positive experience.</w:t>
      </w:r>
    </w:p>
    <w:p w14:paraId="1276C94C" w14:textId="77777777" w:rsidR="00F954B1" w:rsidRDefault="00F954B1" w:rsidP="00F954B1">
      <w:pPr>
        <w:pStyle w:val="ListParagraph"/>
        <w:numPr>
          <w:ilvl w:val="0"/>
          <w:numId w:val="2"/>
        </w:numPr>
        <w:spacing w:after="120"/>
        <w:rPr>
          <w:rFonts w:ascii="Gill Sans MT" w:hAnsi="Gill Sans MT"/>
          <w:sz w:val="24"/>
          <w:szCs w:val="24"/>
        </w:rPr>
      </w:pPr>
      <w:r w:rsidRPr="001475C7">
        <w:rPr>
          <w:rFonts w:ascii="Gill Sans MT" w:hAnsi="Gill Sans MT"/>
          <w:sz w:val="24"/>
          <w:szCs w:val="24"/>
        </w:rPr>
        <w:t xml:space="preserve">The volunteer should </w:t>
      </w:r>
      <w:r w:rsidRPr="007E5008">
        <w:rPr>
          <w:rFonts w:ascii="Gill Sans MT" w:hAnsi="Gill Sans MT"/>
          <w:sz w:val="24"/>
          <w:szCs w:val="24"/>
        </w:rPr>
        <w:t>be enthusiastic and welcoming, whilst also being aware of appropriate boundaries.</w:t>
      </w:r>
    </w:p>
    <w:p w14:paraId="72151749" w14:textId="77777777" w:rsidR="00F954B1" w:rsidRPr="004D4737" w:rsidRDefault="00F954B1" w:rsidP="00F954B1">
      <w:pPr>
        <w:pStyle w:val="ListParagraph"/>
        <w:numPr>
          <w:ilvl w:val="0"/>
          <w:numId w:val="2"/>
        </w:numPr>
        <w:rPr>
          <w:rFonts w:ascii="Gill Sans MT" w:hAnsi="Gill Sans MT"/>
          <w:sz w:val="24"/>
          <w:szCs w:val="24"/>
        </w:rPr>
      </w:pPr>
      <w:r>
        <w:rPr>
          <w:rFonts w:ascii="Gill Sans MT" w:hAnsi="Gill Sans MT"/>
          <w:sz w:val="24"/>
          <w:szCs w:val="24"/>
        </w:rPr>
        <w:t>Volunteers must complete the necessary induction for this role.</w:t>
      </w:r>
    </w:p>
    <w:p w14:paraId="2E2B51F1" w14:textId="3862D488" w:rsidR="00F954B1" w:rsidRPr="00434A3F" w:rsidRDefault="00D52A06" w:rsidP="00F954B1">
      <w:pPr>
        <w:pStyle w:val="ListParagraph"/>
        <w:numPr>
          <w:ilvl w:val="0"/>
          <w:numId w:val="2"/>
        </w:numPr>
        <w:rPr>
          <w:rFonts w:ascii="Gill Sans MT" w:hAnsi="Gill Sans MT"/>
          <w:sz w:val="24"/>
          <w:szCs w:val="24"/>
        </w:rPr>
      </w:pPr>
      <w:r>
        <w:rPr>
          <w:rFonts w:ascii="Gill Sans MT" w:hAnsi="Gill Sans MT"/>
          <w:sz w:val="24"/>
          <w:szCs w:val="24"/>
        </w:rPr>
        <w:t>Volunteers will h</w:t>
      </w:r>
      <w:r w:rsidR="00F954B1" w:rsidRPr="003E3BD6">
        <w:rPr>
          <w:rFonts w:ascii="Gill Sans MT" w:hAnsi="Gill Sans MT"/>
          <w:sz w:val="24"/>
          <w:szCs w:val="24"/>
        </w:rPr>
        <w:t xml:space="preserve">elp to set up </w:t>
      </w:r>
      <w:r w:rsidR="00174C87">
        <w:rPr>
          <w:rFonts w:ascii="Gill Sans MT" w:hAnsi="Gill Sans MT"/>
          <w:sz w:val="24"/>
          <w:szCs w:val="24"/>
        </w:rPr>
        <w:t>for a</w:t>
      </w:r>
      <w:r w:rsidR="001475C7">
        <w:rPr>
          <w:rFonts w:ascii="Gill Sans MT" w:hAnsi="Gill Sans MT"/>
          <w:sz w:val="24"/>
          <w:szCs w:val="24"/>
        </w:rPr>
        <w:t xml:space="preserve">ny activities and </w:t>
      </w:r>
      <w:r w:rsidR="000C3C78">
        <w:rPr>
          <w:rFonts w:ascii="Gill Sans MT" w:hAnsi="Gill Sans MT"/>
          <w:sz w:val="24"/>
          <w:szCs w:val="24"/>
        </w:rPr>
        <w:t xml:space="preserve">to </w:t>
      </w:r>
      <w:r w:rsidR="0004232A" w:rsidRPr="00D52A06">
        <w:rPr>
          <w:rFonts w:ascii="Gill Sans MT" w:hAnsi="Gill Sans MT"/>
          <w:sz w:val="24"/>
          <w:szCs w:val="24"/>
        </w:rPr>
        <w:t xml:space="preserve">clear away </w:t>
      </w:r>
      <w:r w:rsidR="00174C87">
        <w:rPr>
          <w:rFonts w:ascii="Gill Sans MT" w:hAnsi="Gill Sans MT"/>
          <w:sz w:val="24"/>
          <w:szCs w:val="24"/>
        </w:rPr>
        <w:t>a</w:t>
      </w:r>
      <w:r w:rsidR="0004232A">
        <w:rPr>
          <w:rFonts w:ascii="Gill Sans MT" w:hAnsi="Gill Sans MT"/>
          <w:sz w:val="24"/>
          <w:szCs w:val="24"/>
        </w:rPr>
        <w:t>fter the group has finished.</w:t>
      </w:r>
      <w:r w:rsidR="00174C87">
        <w:rPr>
          <w:rFonts w:ascii="Gill Sans MT" w:hAnsi="Gill Sans MT"/>
          <w:color w:val="00B050"/>
          <w:sz w:val="24"/>
          <w:szCs w:val="24"/>
        </w:rPr>
        <w:t xml:space="preserve"> </w:t>
      </w:r>
      <w:r w:rsidR="00F954B1" w:rsidRPr="00174C87">
        <w:rPr>
          <w:rFonts w:ascii="Gill Sans MT" w:hAnsi="Gill Sans MT"/>
          <w:sz w:val="24"/>
          <w:szCs w:val="24"/>
        </w:rPr>
        <w:t xml:space="preserve"> </w:t>
      </w:r>
      <w:r w:rsidR="00F954B1" w:rsidRPr="003E3BD6">
        <w:rPr>
          <w:rFonts w:ascii="Gill Sans MT" w:hAnsi="Gill Sans MT"/>
          <w:sz w:val="24"/>
          <w:szCs w:val="24"/>
        </w:rPr>
        <w:t xml:space="preserve">For this reason a volunteer should arrive on time and give as much notice as possible if they are unable to volunteer.  </w:t>
      </w:r>
    </w:p>
    <w:p w14:paraId="4EF35F4B" w14:textId="77777777" w:rsidR="00F954B1" w:rsidRPr="000B062F" w:rsidRDefault="00F954B1" w:rsidP="00F954B1">
      <w:pPr>
        <w:pStyle w:val="ListParagraph"/>
        <w:numPr>
          <w:ilvl w:val="0"/>
          <w:numId w:val="2"/>
        </w:numPr>
        <w:rPr>
          <w:rFonts w:ascii="Gill Sans MT" w:hAnsi="Gill Sans MT"/>
          <w:sz w:val="24"/>
          <w:szCs w:val="24"/>
        </w:rPr>
      </w:pPr>
      <w:r w:rsidRPr="000B062F">
        <w:rPr>
          <w:rFonts w:ascii="Gill Sans MT" w:hAnsi="Gill Sans MT"/>
          <w:sz w:val="24"/>
          <w:szCs w:val="24"/>
        </w:rPr>
        <w:t xml:space="preserve">Volunteers must be comfortable and in sympathy with our mission and values: </w:t>
      </w:r>
      <w:r>
        <w:rPr>
          <w:rFonts w:ascii="Gill Sans MT" w:hAnsi="Gill Sans MT"/>
          <w:sz w:val="24"/>
          <w:szCs w:val="24"/>
        </w:rPr>
        <w:t>“</w:t>
      </w:r>
      <w:r w:rsidRPr="000B062F">
        <w:rPr>
          <w:rFonts w:ascii="Gill Sans MT" w:hAnsi="Gill Sans MT"/>
          <w:sz w:val="24"/>
          <w:szCs w:val="24"/>
        </w:rPr>
        <w:t xml:space="preserve">Our Mission is to relieve the suffering and meet the long-term needs of homeless and vulnerable people in </w:t>
      </w:r>
      <w:r w:rsidRPr="000B062F">
        <w:rPr>
          <w:rFonts w:ascii="Gill Sans MT" w:hAnsi="Gill Sans MT"/>
          <w:sz w:val="24"/>
          <w:szCs w:val="24"/>
        </w:rPr>
        <w:lastRenderedPageBreak/>
        <w:t>Scotland while our values are to put Christian love into action and demonstrate the transforming impact of the Gospel in all that we do.</w:t>
      </w:r>
      <w:r>
        <w:rPr>
          <w:rFonts w:ascii="Gill Sans MT" w:hAnsi="Gill Sans MT"/>
          <w:sz w:val="24"/>
          <w:szCs w:val="24"/>
        </w:rPr>
        <w:t>”</w:t>
      </w:r>
    </w:p>
    <w:p w14:paraId="699BAACB" w14:textId="77777777" w:rsidR="00F954B1" w:rsidRPr="007E5008" w:rsidRDefault="00F954B1" w:rsidP="00F954B1">
      <w:pPr>
        <w:pStyle w:val="ListParagraph"/>
        <w:spacing w:after="120"/>
        <w:rPr>
          <w:rFonts w:ascii="Gill Sans MT" w:hAnsi="Gill Sans MT"/>
          <w:sz w:val="24"/>
          <w:szCs w:val="24"/>
        </w:rPr>
      </w:pPr>
    </w:p>
    <w:p w14:paraId="13F412D4" w14:textId="77777777" w:rsidR="00F954B1" w:rsidRDefault="00F954B1" w:rsidP="00F954B1">
      <w:pPr>
        <w:spacing w:after="120"/>
        <w:ind w:left="284" w:hanging="284"/>
        <w:rPr>
          <w:rFonts w:ascii="Gill Sans MT" w:hAnsi="Gill Sans MT"/>
          <w:sz w:val="24"/>
          <w:szCs w:val="24"/>
        </w:rPr>
      </w:pPr>
      <w:r>
        <w:rPr>
          <w:rFonts w:ascii="Gill Sans MT" w:hAnsi="Gill Sans MT"/>
          <w:b/>
          <w:sz w:val="24"/>
          <w:szCs w:val="24"/>
        </w:rPr>
        <w:t>Location</w:t>
      </w:r>
      <w:r>
        <w:rPr>
          <w:rFonts w:ascii="Gill Sans MT" w:hAnsi="Gill Sans MT"/>
          <w:sz w:val="24"/>
          <w:szCs w:val="24"/>
        </w:rPr>
        <w:t xml:space="preserve"> </w:t>
      </w:r>
    </w:p>
    <w:p w14:paraId="158303C5" w14:textId="334ABDAB" w:rsidR="00F954B1" w:rsidRPr="007E5008" w:rsidRDefault="00F954B1" w:rsidP="00F954B1">
      <w:pPr>
        <w:pStyle w:val="ListParagraph"/>
        <w:numPr>
          <w:ilvl w:val="0"/>
          <w:numId w:val="3"/>
        </w:numPr>
        <w:spacing w:after="120"/>
        <w:rPr>
          <w:rFonts w:ascii="Gill Sans MT" w:hAnsi="Gill Sans MT"/>
          <w:sz w:val="24"/>
          <w:szCs w:val="24"/>
        </w:rPr>
      </w:pPr>
      <w:r w:rsidRPr="000B062F">
        <w:rPr>
          <w:rFonts w:ascii="Gill Sans MT" w:hAnsi="Gill Sans MT"/>
          <w:sz w:val="24"/>
          <w:szCs w:val="24"/>
        </w:rPr>
        <w:t>The group run</w:t>
      </w:r>
      <w:r>
        <w:rPr>
          <w:rFonts w:ascii="Gill Sans MT" w:hAnsi="Gill Sans MT"/>
          <w:sz w:val="24"/>
          <w:szCs w:val="24"/>
        </w:rPr>
        <w:t>s</w:t>
      </w:r>
      <w:r w:rsidRPr="000B062F">
        <w:rPr>
          <w:rFonts w:ascii="Gill Sans MT" w:hAnsi="Gill Sans MT"/>
          <w:sz w:val="24"/>
          <w:szCs w:val="24"/>
        </w:rPr>
        <w:t xml:space="preserve"> </w:t>
      </w:r>
      <w:r>
        <w:rPr>
          <w:rFonts w:ascii="Gill Sans MT" w:hAnsi="Gill Sans MT"/>
          <w:sz w:val="24"/>
          <w:szCs w:val="24"/>
        </w:rPr>
        <w:t>in Craigour Primary School in Moredun, Edinburgh (</w:t>
      </w:r>
      <w:r w:rsidR="00174C87">
        <w:rPr>
          <w:rFonts w:ascii="Gill Sans MT" w:hAnsi="Gill Sans MT"/>
          <w:sz w:val="24"/>
          <w:szCs w:val="24"/>
        </w:rPr>
        <w:t>EH17 7HL</w:t>
      </w:r>
      <w:r>
        <w:rPr>
          <w:rFonts w:ascii="Gill Sans MT" w:hAnsi="Gill Sans MT"/>
          <w:sz w:val="24"/>
          <w:szCs w:val="24"/>
        </w:rPr>
        <w:t xml:space="preserve">) </w:t>
      </w:r>
    </w:p>
    <w:p w14:paraId="5E344B3F" w14:textId="77777777" w:rsidR="00F954B1" w:rsidRDefault="00F954B1" w:rsidP="00F954B1">
      <w:pPr>
        <w:spacing w:after="120"/>
        <w:ind w:left="284" w:hanging="284"/>
        <w:rPr>
          <w:rFonts w:ascii="Gill Sans MT" w:hAnsi="Gill Sans MT"/>
          <w:b/>
          <w:sz w:val="24"/>
          <w:szCs w:val="24"/>
        </w:rPr>
      </w:pPr>
      <w:r>
        <w:rPr>
          <w:rFonts w:ascii="Gill Sans MT" w:hAnsi="Gill Sans MT"/>
          <w:b/>
          <w:sz w:val="24"/>
          <w:szCs w:val="24"/>
        </w:rPr>
        <w:t>Pattern of hours</w:t>
      </w:r>
    </w:p>
    <w:p w14:paraId="65099AFF" w14:textId="330AB782" w:rsidR="00D52A06" w:rsidRPr="00D52A06" w:rsidRDefault="00F954B1" w:rsidP="00D52A06">
      <w:pPr>
        <w:pStyle w:val="ListParagraph"/>
        <w:numPr>
          <w:ilvl w:val="0"/>
          <w:numId w:val="3"/>
        </w:numPr>
        <w:spacing w:after="120"/>
        <w:rPr>
          <w:rFonts w:ascii="Gill Sans MT" w:hAnsi="Gill Sans MT"/>
          <w:sz w:val="24"/>
          <w:szCs w:val="24"/>
        </w:rPr>
      </w:pPr>
      <w:r w:rsidRPr="007E5008">
        <w:rPr>
          <w:rFonts w:ascii="Gill Sans MT" w:hAnsi="Gill Sans MT"/>
          <w:sz w:val="24"/>
          <w:szCs w:val="24"/>
        </w:rPr>
        <w:t>T</w:t>
      </w:r>
      <w:r>
        <w:rPr>
          <w:rFonts w:ascii="Gill Sans MT" w:hAnsi="Gill Sans MT"/>
          <w:sz w:val="24"/>
          <w:szCs w:val="24"/>
        </w:rPr>
        <w:t xml:space="preserve">he group runs on a </w:t>
      </w:r>
      <w:r w:rsidR="00174C87">
        <w:rPr>
          <w:rFonts w:ascii="Gill Sans MT" w:hAnsi="Gill Sans MT"/>
          <w:sz w:val="24"/>
          <w:szCs w:val="24"/>
        </w:rPr>
        <w:t xml:space="preserve">Wednesday at </w:t>
      </w:r>
      <w:r w:rsidR="000C3C78" w:rsidRPr="00D52A06">
        <w:rPr>
          <w:rFonts w:ascii="Gill Sans MT" w:hAnsi="Gill Sans MT"/>
          <w:sz w:val="24"/>
          <w:szCs w:val="24"/>
        </w:rPr>
        <w:t xml:space="preserve">12pm – 1.30pm </w:t>
      </w:r>
      <w:r>
        <w:rPr>
          <w:rFonts w:ascii="Gill Sans MT" w:hAnsi="Gill Sans MT"/>
          <w:sz w:val="24"/>
          <w:szCs w:val="24"/>
        </w:rPr>
        <w:t>during term time</w:t>
      </w:r>
    </w:p>
    <w:p w14:paraId="5DD1664F" w14:textId="6D9E545E" w:rsidR="00D52A06" w:rsidRDefault="00D52A06" w:rsidP="00D52A06">
      <w:pPr>
        <w:spacing w:after="120"/>
        <w:rPr>
          <w:rFonts w:ascii="Gill Sans MT" w:hAnsi="Gill Sans MT"/>
          <w:sz w:val="22"/>
          <w:szCs w:val="22"/>
        </w:rPr>
      </w:pPr>
    </w:p>
    <w:p w14:paraId="6E17854B" w14:textId="176184DC" w:rsidR="00D52A06" w:rsidRDefault="00D52A06" w:rsidP="00D52A06">
      <w:pPr>
        <w:spacing w:after="120"/>
        <w:rPr>
          <w:rFonts w:ascii="Gill Sans MT" w:hAnsi="Gill Sans MT"/>
          <w:sz w:val="22"/>
          <w:szCs w:val="22"/>
        </w:rPr>
      </w:pPr>
    </w:p>
    <w:p w14:paraId="1332B415" w14:textId="77777777" w:rsidR="00D52A06" w:rsidRDefault="00D52A06" w:rsidP="00D52A06">
      <w:pPr>
        <w:spacing w:after="120"/>
        <w:rPr>
          <w:rFonts w:ascii="Gill Sans MT" w:hAnsi="Gill Sans MT"/>
          <w:sz w:val="22"/>
          <w:szCs w:val="22"/>
        </w:rPr>
      </w:pPr>
    </w:p>
    <w:p w14:paraId="7B6EA917" w14:textId="668B1324" w:rsidR="00D52A06" w:rsidRDefault="00FD26C2" w:rsidP="00D52A06">
      <w:pPr>
        <w:spacing w:after="120"/>
        <w:rPr>
          <w:rFonts w:ascii="Gill Sans MT" w:hAnsi="Gill Sans MT"/>
          <w:sz w:val="22"/>
          <w:szCs w:val="22"/>
        </w:rPr>
      </w:pPr>
      <w:r>
        <w:rPr>
          <w:rFonts w:ascii="Gill Sans MT" w:hAnsi="Gill Sans MT"/>
          <w:sz w:val="22"/>
          <w:szCs w:val="22"/>
        </w:rPr>
        <w:t>Last updated October 2023</w:t>
      </w:r>
    </w:p>
    <w:p w14:paraId="499A0B82" w14:textId="77777777" w:rsidR="005D482D" w:rsidRDefault="005D482D"/>
    <w:sectPr w:rsidR="005D482D" w:rsidSect="00837C95">
      <w:footerReference w:type="default" r:id="rId12"/>
      <w:pgSz w:w="11907" w:h="16840" w:code="9"/>
      <w:pgMar w:top="1134" w:right="1247" w:bottom="1134" w:left="1247" w:header="720" w:footer="4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04D5E4" w14:textId="77777777" w:rsidR="00F558A8" w:rsidRDefault="000C3C78">
      <w:r>
        <w:separator/>
      </w:r>
    </w:p>
  </w:endnote>
  <w:endnote w:type="continuationSeparator" w:id="0">
    <w:p w14:paraId="1C19D249" w14:textId="77777777" w:rsidR="00F558A8" w:rsidRDefault="000C3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58AE6" w14:textId="77777777" w:rsidR="00D449E4" w:rsidRPr="004065AF" w:rsidRDefault="001475C7" w:rsidP="009B6F3F">
    <w:pPr>
      <w:pStyle w:val="Footer"/>
      <w:rPr>
        <w:rFonts w:ascii="Gill Sans MT" w:hAnsi="Gill Sans MT"/>
        <w:snapToGrid w:val="0"/>
        <w:sz w:val="14"/>
        <w:szCs w:val="14"/>
      </w:rPr>
    </w:pPr>
    <w:r w:rsidRPr="004065AF">
      <w:rPr>
        <w:rFonts w:ascii="Gill Sans MT" w:hAnsi="Gill Sans MT"/>
        <w:snapToGrid w:val="0"/>
        <w:sz w:val="14"/>
        <w:szCs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22E759" w14:textId="77777777" w:rsidR="00F558A8" w:rsidRDefault="000C3C78">
      <w:r>
        <w:separator/>
      </w:r>
    </w:p>
  </w:footnote>
  <w:footnote w:type="continuationSeparator" w:id="0">
    <w:p w14:paraId="7543A9D5" w14:textId="77777777" w:rsidR="00F558A8" w:rsidRDefault="000C3C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E74F6"/>
    <w:multiLevelType w:val="hybridMultilevel"/>
    <w:tmpl w:val="A3C67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BE6AA5"/>
    <w:multiLevelType w:val="hybridMultilevel"/>
    <w:tmpl w:val="570E2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0833F6"/>
    <w:multiLevelType w:val="hybridMultilevel"/>
    <w:tmpl w:val="3822B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8A3820"/>
    <w:multiLevelType w:val="hybridMultilevel"/>
    <w:tmpl w:val="EC60BF90"/>
    <w:lvl w:ilvl="0" w:tplc="08090001">
      <w:start w:val="1"/>
      <w:numFmt w:val="bullet"/>
      <w:lvlText w:val=""/>
      <w:lvlJc w:val="left"/>
      <w:pPr>
        <w:ind w:left="180" w:hanging="360"/>
      </w:pPr>
      <w:rPr>
        <w:rFonts w:ascii="Symbol" w:hAnsi="Symbol" w:hint="default"/>
      </w:rPr>
    </w:lvl>
    <w:lvl w:ilvl="1" w:tplc="08090001">
      <w:start w:val="1"/>
      <w:numFmt w:val="bullet"/>
      <w:lvlText w:val=""/>
      <w:lvlJc w:val="left"/>
      <w:pPr>
        <w:ind w:left="900" w:hanging="360"/>
      </w:pPr>
      <w:rPr>
        <w:rFonts w:ascii="Symbol" w:hAnsi="Symbol" w:hint="default"/>
      </w:rPr>
    </w:lvl>
    <w:lvl w:ilvl="2" w:tplc="08090005" w:tentative="1">
      <w:start w:val="1"/>
      <w:numFmt w:val="bullet"/>
      <w:lvlText w:val=""/>
      <w:lvlJc w:val="left"/>
      <w:pPr>
        <w:ind w:left="1620" w:hanging="360"/>
      </w:pPr>
      <w:rPr>
        <w:rFonts w:ascii="Wingdings" w:hAnsi="Wingdings" w:hint="default"/>
      </w:rPr>
    </w:lvl>
    <w:lvl w:ilvl="3" w:tplc="08090001" w:tentative="1">
      <w:start w:val="1"/>
      <w:numFmt w:val="bullet"/>
      <w:lvlText w:val=""/>
      <w:lvlJc w:val="left"/>
      <w:pPr>
        <w:ind w:left="2340" w:hanging="360"/>
      </w:pPr>
      <w:rPr>
        <w:rFonts w:ascii="Symbol" w:hAnsi="Symbol" w:hint="default"/>
      </w:rPr>
    </w:lvl>
    <w:lvl w:ilvl="4" w:tplc="08090003" w:tentative="1">
      <w:start w:val="1"/>
      <w:numFmt w:val="bullet"/>
      <w:lvlText w:val="o"/>
      <w:lvlJc w:val="left"/>
      <w:pPr>
        <w:ind w:left="3060" w:hanging="360"/>
      </w:pPr>
      <w:rPr>
        <w:rFonts w:ascii="Courier New" w:hAnsi="Courier New" w:cs="Courier New" w:hint="default"/>
      </w:rPr>
    </w:lvl>
    <w:lvl w:ilvl="5" w:tplc="08090005" w:tentative="1">
      <w:start w:val="1"/>
      <w:numFmt w:val="bullet"/>
      <w:lvlText w:val=""/>
      <w:lvlJc w:val="left"/>
      <w:pPr>
        <w:ind w:left="3780" w:hanging="360"/>
      </w:pPr>
      <w:rPr>
        <w:rFonts w:ascii="Wingdings" w:hAnsi="Wingdings" w:hint="default"/>
      </w:rPr>
    </w:lvl>
    <w:lvl w:ilvl="6" w:tplc="08090001" w:tentative="1">
      <w:start w:val="1"/>
      <w:numFmt w:val="bullet"/>
      <w:lvlText w:val=""/>
      <w:lvlJc w:val="left"/>
      <w:pPr>
        <w:ind w:left="4500" w:hanging="360"/>
      </w:pPr>
      <w:rPr>
        <w:rFonts w:ascii="Symbol" w:hAnsi="Symbol" w:hint="default"/>
      </w:rPr>
    </w:lvl>
    <w:lvl w:ilvl="7" w:tplc="08090003" w:tentative="1">
      <w:start w:val="1"/>
      <w:numFmt w:val="bullet"/>
      <w:lvlText w:val="o"/>
      <w:lvlJc w:val="left"/>
      <w:pPr>
        <w:ind w:left="5220" w:hanging="360"/>
      </w:pPr>
      <w:rPr>
        <w:rFonts w:ascii="Courier New" w:hAnsi="Courier New" w:cs="Courier New" w:hint="default"/>
      </w:rPr>
    </w:lvl>
    <w:lvl w:ilvl="8" w:tplc="08090005" w:tentative="1">
      <w:start w:val="1"/>
      <w:numFmt w:val="bullet"/>
      <w:lvlText w:val=""/>
      <w:lvlJc w:val="left"/>
      <w:pPr>
        <w:ind w:left="5940" w:hanging="360"/>
      </w:pPr>
      <w:rPr>
        <w:rFonts w:ascii="Wingdings" w:hAnsi="Wingdings" w:hint="default"/>
      </w:rPr>
    </w:lvl>
  </w:abstractNum>
  <w:abstractNum w:abstractNumId="4" w15:restartNumberingAfterBreak="0">
    <w:nsid w:val="65955472"/>
    <w:multiLevelType w:val="hybridMultilevel"/>
    <w:tmpl w:val="BB623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4B1"/>
    <w:rsid w:val="0004232A"/>
    <w:rsid w:val="000C3C78"/>
    <w:rsid w:val="001475C7"/>
    <w:rsid w:val="00174C87"/>
    <w:rsid w:val="001B4961"/>
    <w:rsid w:val="001E1F63"/>
    <w:rsid w:val="002D3F74"/>
    <w:rsid w:val="003B737E"/>
    <w:rsid w:val="005D482D"/>
    <w:rsid w:val="008F38C6"/>
    <w:rsid w:val="00983B92"/>
    <w:rsid w:val="00A07A6D"/>
    <w:rsid w:val="00CD7D25"/>
    <w:rsid w:val="00D52A06"/>
    <w:rsid w:val="00F558A8"/>
    <w:rsid w:val="00F853E3"/>
    <w:rsid w:val="00F954B1"/>
    <w:rsid w:val="00FD26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579B2"/>
  <w15:chartTrackingRefBased/>
  <w15:docId w15:val="{0FB3C020-0891-4F1D-B562-C9099B3C0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4B1"/>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F954B1"/>
    <w:pPr>
      <w:keepNext/>
      <w:outlineLvl w:val="2"/>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954B1"/>
    <w:rPr>
      <w:rFonts w:ascii="Arial" w:eastAsia="Times New Roman" w:hAnsi="Arial" w:cs="Times New Roman"/>
      <w:b/>
      <w:sz w:val="28"/>
      <w:szCs w:val="20"/>
    </w:rPr>
  </w:style>
  <w:style w:type="paragraph" w:styleId="Footer">
    <w:name w:val="footer"/>
    <w:basedOn w:val="Normal"/>
    <w:link w:val="FooterChar"/>
    <w:rsid w:val="00F954B1"/>
    <w:pPr>
      <w:tabs>
        <w:tab w:val="center" w:pos="4320"/>
        <w:tab w:val="right" w:pos="8640"/>
      </w:tabs>
    </w:pPr>
  </w:style>
  <w:style w:type="character" w:customStyle="1" w:styleId="FooterChar">
    <w:name w:val="Footer Char"/>
    <w:basedOn w:val="DefaultParagraphFont"/>
    <w:link w:val="Footer"/>
    <w:rsid w:val="00F954B1"/>
    <w:rPr>
      <w:rFonts w:ascii="Times New Roman" w:eastAsia="Times New Roman" w:hAnsi="Times New Roman" w:cs="Times New Roman"/>
      <w:sz w:val="20"/>
      <w:szCs w:val="20"/>
    </w:rPr>
  </w:style>
  <w:style w:type="paragraph" w:styleId="BodyText">
    <w:name w:val="Body Text"/>
    <w:basedOn w:val="Normal"/>
    <w:link w:val="BodyTextChar"/>
    <w:rsid w:val="00F954B1"/>
    <w:rPr>
      <w:rFonts w:ascii="Arial" w:hAnsi="Arial"/>
      <w:sz w:val="22"/>
    </w:rPr>
  </w:style>
  <w:style w:type="character" w:customStyle="1" w:styleId="BodyTextChar">
    <w:name w:val="Body Text Char"/>
    <w:basedOn w:val="DefaultParagraphFont"/>
    <w:link w:val="BodyText"/>
    <w:rsid w:val="00F954B1"/>
    <w:rPr>
      <w:rFonts w:ascii="Arial" w:eastAsia="Times New Roman" w:hAnsi="Arial" w:cs="Times New Roman"/>
      <w:szCs w:val="20"/>
    </w:rPr>
  </w:style>
  <w:style w:type="paragraph" w:styleId="BodyText2">
    <w:name w:val="Body Text 2"/>
    <w:basedOn w:val="Normal"/>
    <w:link w:val="BodyText2Char"/>
    <w:uiPriority w:val="99"/>
    <w:unhideWhenUsed/>
    <w:rsid w:val="00F954B1"/>
    <w:pPr>
      <w:spacing w:after="120" w:line="480" w:lineRule="auto"/>
    </w:pPr>
  </w:style>
  <w:style w:type="character" w:customStyle="1" w:styleId="BodyText2Char">
    <w:name w:val="Body Text 2 Char"/>
    <w:basedOn w:val="DefaultParagraphFont"/>
    <w:link w:val="BodyText2"/>
    <w:uiPriority w:val="99"/>
    <w:rsid w:val="00F954B1"/>
    <w:rPr>
      <w:rFonts w:ascii="Times New Roman" w:eastAsia="Times New Roman" w:hAnsi="Times New Roman" w:cs="Times New Roman"/>
      <w:sz w:val="20"/>
      <w:szCs w:val="20"/>
    </w:rPr>
  </w:style>
  <w:style w:type="paragraph" w:styleId="ListParagraph">
    <w:name w:val="List Paragraph"/>
    <w:basedOn w:val="Normal"/>
    <w:uiPriority w:val="34"/>
    <w:qFormat/>
    <w:rsid w:val="00F954B1"/>
    <w:pPr>
      <w:ind w:left="720"/>
      <w:contextualSpacing/>
    </w:pPr>
  </w:style>
  <w:style w:type="paragraph" w:styleId="BalloonText">
    <w:name w:val="Balloon Text"/>
    <w:basedOn w:val="Normal"/>
    <w:link w:val="BalloonTextChar"/>
    <w:uiPriority w:val="99"/>
    <w:semiHidden/>
    <w:unhideWhenUsed/>
    <w:rsid w:val="00A07A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7A6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45EF7EDC5BBF14486B6E1610C695A71" ma:contentTypeVersion="12" ma:contentTypeDescription="Create a new document." ma:contentTypeScope="" ma:versionID="14307e42ce207c70c4090b96ca437f71">
  <xsd:schema xmlns:xsd="http://www.w3.org/2001/XMLSchema" xmlns:xs="http://www.w3.org/2001/XMLSchema" xmlns:p="http://schemas.microsoft.com/office/2006/metadata/properties" xmlns:ns3="6b04ad71-64ec-48c0-abeb-04620b5b1e65" targetNamespace="http://schemas.microsoft.com/office/2006/metadata/properties" ma:root="true" ma:fieldsID="69b3462be2e9678da5e9f64a2385eddc" ns3:_="">
    <xsd:import namespace="6b04ad71-64ec-48c0-abeb-04620b5b1e6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4ad71-64ec-48c0-abeb-04620b5b1e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34B8E-4C2F-4E1A-A3E1-BC8F4C9F1BF7}">
  <ds:schemaRefs>
    <ds:schemaRef ds:uri="http://schemas.microsoft.com/sharepoint/v3/contenttype/forms"/>
  </ds:schemaRefs>
</ds:datastoreItem>
</file>

<file path=customXml/itemProps2.xml><?xml version="1.0" encoding="utf-8"?>
<ds:datastoreItem xmlns:ds="http://schemas.openxmlformats.org/officeDocument/2006/customXml" ds:itemID="{2886CA9C-C50D-40EA-86AB-CFE1AA3D2C2A}">
  <ds:schemaRefs>
    <ds:schemaRef ds:uri="http://www.w3.org/XML/1998/namespace"/>
    <ds:schemaRef ds:uri="http://schemas.microsoft.com/office/2006/documentManagement/types"/>
    <ds:schemaRef ds:uri="http://purl.org/dc/elements/1.1/"/>
    <ds:schemaRef ds:uri="http://purl.org/dc/terms/"/>
    <ds:schemaRef ds:uri="6b04ad71-64ec-48c0-abeb-04620b5b1e65"/>
    <ds:schemaRef ds:uri="http://purl.org/dc/dcmitype/"/>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1B13582F-9E11-47AA-B2D2-BF2B5B5F37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04ad71-64ec-48c0-abeb-04620b5b1e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2AF363-B704-4D7D-96C3-EAD8AF5C1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520</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Felicity Fyall</dc:creator>
  <cp:keywords/>
  <dc:description/>
  <cp:lastModifiedBy>Marina Doherty</cp:lastModifiedBy>
  <cp:revision>3</cp:revision>
  <dcterms:created xsi:type="dcterms:W3CDTF">2023-10-17T14:57:00Z</dcterms:created>
  <dcterms:modified xsi:type="dcterms:W3CDTF">2023-10-17T16:00:00Z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0x010100A45EF7EDC5BBF14486B6E1610C695A71</vt:lpwstr>
  </property>
</Properties>
</file>